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4D" w:rsidRDefault="007A34D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-424180</wp:posOffset>
                </wp:positionV>
                <wp:extent cx="3404870" cy="80772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14D" w:rsidRPr="00233A93" w:rsidRDefault="0055714D" w:rsidP="0055714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33A93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CENTRO MISSIONARIO</w:t>
                            </w:r>
                          </w:p>
                          <w:p w:rsidR="0055714D" w:rsidRPr="00233A93" w:rsidRDefault="0055714D" w:rsidP="0055714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33A93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30.35pt;margin-top:-33.4pt;width:268.1pt;height:63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UVEAMAAL4GAAAOAAAAZHJzL2Uyb0RvYy54bWysVduOmzAQfa/Uf7D8zgIJAYKWXSUkVJW2&#10;F6ntBzhggrXGprazZFv13zs2SZbd9qFqy4Ply/h4zsyZ4fr22HH0QJVmUuQ4vAowoqKSNRP7HH/5&#10;XHopRtoQURMuBc3xI9X49ub1q+uhz+hMtpLXVCEAETob+hy3xvSZ7+uqpR3RV7KnAg4bqTpiYKn2&#10;fq3IAOgd92dBEPuDVHWvZEW1ht3NeIhvHH7T0Mp8aBpNDeI5Bt+MG5Ubd3b0b65Jtlekb1l1coP8&#10;hRcdYQIevUBtiCHooNgvUB2rlNSyMVeV7HzZNKyijgOwCYMXbD61pKeOCwRH95cw6f8HW71/+KgQ&#10;qyF3GAnSQYoKoinnBNUMGaqNRKGN0tDrDIw/9WBujmt5tDcsY93fyepeIyGLlog9XSklh5aSGrx0&#10;N/3J1RFHW5Dd8E7W8Bw5GOmAjo3qLCAEBQE6ZOvxkiF6NKiCzXkURGkCRxWcpUGSzFwKfZKdb/dK&#10;mzdUdshOcqxAAQ6dPNxpAzzA9GxiHxOyZJw7FXDxbAMMxx3qZDTeJhl4AlNraX1yKf6+DJbbdJtG&#10;XjSLt14UbDbeqiwiLy7DZLGZb4piE/6wXoRR1rK6psI+epZbGP1ZOk/CH4VyEZyWnNUWzrqk1X5X&#10;cIUeCMi9dJ/NHVCZmPnP3XDHwOUFpXAWBevZ0ivjNPGiMlp4yyRIvSBcrpdxEC2jTfmc0h0T9N8p&#10;oSHHy8VsgRHhe+gop7KauA9cbHOgF571/ShEfuhAUSP3U2HDFpT/ZMtG4nz7ZVxI1jEDzYizzmrL&#10;fmN7sGLeitqJxBDGx/kkjJb678O4KhdBEs1TL0kWcy+abwNvnZaFtyrCOE6262K9faGMrVOb/vdI&#10;unxOpDvx9/TGk8sQlrOuXbXaAh1L1Rx3RyBuS3gn60eoWyWhrKACoenDpJXqG0YDNNAc668HoihG&#10;/K2A2p/HiySGjjtdqOliN10QUQFUjg0k3k0LM3bpQ6/YvoWXxiQLuYJ+0TBXyk9eARW7gCbpSJ0a&#10;uu3C07Wzevrt3PwEAAD//wMAUEsDBBQABgAIAAAAIQAyU5c03wAAAAoBAAAPAAAAZHJzL2Rvd25y&#10;ZXYueG1sTI/BTsMwEETvSPyDtUjcWhuoXJLGqSokbki0BXF24m0SNV5HttMEvh5zosfVPs28Kbaz&#10;7dkFfegcKXhYCmBItTMdNQo+P14Xz8BC1GR07wgVfGOAbXl7U+jcuIkOeDnGhqUQCrlW0MY45JyH&#10;ukWrw9INSOl3ct7qmE7fcOP1lMJtzx+FkNzqjlJDqwd8abE+H0er4Ktaj/vJP+0P559B9m4X3t9i&#10;UOr+bt5tgEWc4z8Mf/pJHcrkVLmRTGC9gpUU64QqWEiZNiQiy2QGrFIgxQp4WfDrCeUvAAAA//8D&#10;AFBLAQItABQABgAIAAAAIQC2gziS/gAAAOEBAAATAAAAAAAAAAAAAAAAAAAAAABbQ29udGVudF9U&#10;eXBlc10ueG1sUEsBAi0AFAAGAAgAAAAhADj9If/WAAAAlAEAAAsAAAAAAAAAAAAAAAAALwEAAF9y&#10;ZWxzLy5yZWxzUEsBAi0AFAAGAAgAAAAhANsORRUQAwAAvgYAAA4AAAAAAAAAAAAAAAAALgIAAGRy&#10;cy9lMm9Eb2MueG1sUEsBAi0AFAAGAAgAAAAhADJTlzT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55714D" w:rsidRPr="00233A93" w:rsidRDefault="0055714D" w:rsidP="0055714D">
                      <w:pPr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233A93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>CENTRO MISSIONARIO</w:t>
                      </w:r>
                    </w:p>
                    <w:p w:rsidR="0055714D" w:rsidRPr="00233A93" w:rsidRDefault="0055714D" w:rsidP="0055714D">
                      <w:pPr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233A93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>DIOCESANO</w:t>
                      </w:r>
                    </w:p>
                  </w:txbxContent>
                </v:textbox>
              </v:shape>
            </w:pict>
          </mc:Fallback>
        </mc:AlternateContent>
      </w:r>
      <w:r w:rsidR="0055714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-612775</wp:posOffset>
            </wp:positionV>
            <wp:extent cx="1947545" cy="1003935"/>
            <wp:effectExtent l="0" t="0" r="0" b="5715"/>
            <wp:wrapNone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714D" w:rsidRDefault="0055714D"/>
    <w:p w:rsidR="0055714D" w:rsidRDefault="0055714D"/>
    <w:p w:rsidR="0055714D" w:rsidRDefault="0055714D"/>
    <w:p w:rsidR="005B2A33" w:rsidRDefault="005B2A33"/>
    <w:p w:rsidR="0070543D" w:rsidRPr="004C6162" w:rsidRDefault="004C6162" w:rsidP="00B21071">
      <w:pPr>
        <w:rPr>
          <w:b/>
          <w:sz w:val="24"/>
          <w:szCs w:val="24"/>
        </w:rPr>
      </w:pPr>
      <w:r w:rsidRPr="004C6162">
        <w:rPr>
          <w:b/>
          <w:sz w:val="24"/>
          <w:szCs w:val="24"/>
        </w:rPr>
        <w:t xml:space="preserve">                                                                              AI MEMBRI DELLA COMMISSIONE</w:t>
      </w:r>
    </w:p>
    <w:p w:rsidR="004C6162" w:rsidRPr="004C6162" w:rsidRDefault="004C6162" w:rsidP="00B21071">
      <w:pPr>
        <w:rPr>
          <w:b/>
          <w:sz w:val="24"/>
          <w:szCs w:val="24"/>
        </w:rPr>
      </w:pPr>
      <w:r w:rsidRPr="004C6162">
        <w:rPr>
          <w:b/>
          <w:sz w:val="24"/>
          <w:szCs w:val="24"/>
        </w:rPr>
        <w:t xml:space="preserve">                                                                              MISSIONARIA DIOCESANA</w:t>
      </w:r>
    </w:p>
    <w:p w:rsidR="0070543D" w:rsidRPr="004C6162" w:rsidRDefault="0070543D">
      <w:pPr>
        <w:rPr>
          <w:b/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Default="00B21071" w:rsidP="002D4E5C">
      <w:pPr>
        <w:rPr>
          <w:b/>
          <w:color w:val="auto"/>
          <w:sz w:val="32"/>
          <w:szCs w:val="32"/>
        </w:rPr>
      </w:pPr>
      <w:bookmarkStart w:id="0" w:name="_GoBack"/>
      <w:r>
        <w:rPr>
          <w:b/>
          <w:color w:val="auto"/>
          <w:sz w:val="32"/>
          <w:szCs w:val="32"/>
        </w:rPr>
        <w:t>OGGETTO: CONVOCAZIONE COMMISSIONE MISSIONARIA DIOCESANA.</w:t>
      </w:r>
    </w:p>
    <w:p w:rsidR="00B21071" w:rsidRDefault="00B21071" w:rsidP="002D4E5C">
      <w:pPr>
        <w:rPr>
          <w:b/>
          <w:color w:val="auto"/>
          <w:sz w:val="32"/>
          <w:szCs w:val="32"/>
        </w:rPr>
      </w:pPr>
    </w:p>
    <w:p w:rsidR="008D172B" w:rsidRDefault="008D172B" w:rsidP="002D4E5C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DON PASQUALINO E DON ERWIN,</w:t>
      </w:r>
    </w:p>
    <w:p w:rsidR="008D172B" w:rsidRDefault="008D172B" w:rsidP="002D4E5C">
      <w:pPr>
        <w:rPr>
          <w:b/>
          <w:color w:val="auto"/>
          <w:sz w:val="32"/>
          <w:szCs w:val="32"/>
        </w:rPr>
      </w:pPr>
    </w:p>
    <w:p w:rsidR="00171A01" w:rsidRPr="004C6162" w:rsidRDefault="008D172B" w:rsidP="004C6162">
      <w:pPr>
        <w:spacing w:line="276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Comunicano</w:t>
      </w:r>
      <w:r w:rsidR="004C6162">
        <w:rPr>
          <w:color w:val="auto"/>
          <w:sz w:val="32"/>
          <w:szCs w:val="32"/>
        </w:rPr>
        <w:t xml:space="preserve"> che è stata convocata la </w:t>
      </w:r>
      <w:r w:rsidR="004C6162" w:rsidRPr="004C6162">
        <w:rPr>
          <w:b/>
          <w:color w:val="auto"/>
          <w:sz w:val="32"/>
          <w:szCs w:val="32"/>
        </w:rPr>
        <w:t>RIUNIONE DELLA COMMISSIONE MISSIONARIA DIOCESANA,</w:t>
      </w:r>
      <w:r w:rsidR="004C6162">
        <w:rPr>
          <w:color w:val="auto"/>
          <w:sz w:val="32"/>
          <w:szCs w:val="32"/>
        </w:rPr>
        <w:t xml:space="preserve"> il giorno </w:t>
      </w:r>
      <w:r>
        <w:rPr>
          <w:b/>
          <w:color w:val="FF0000"/>
          <w:sz w:val="32"/>
          <w:szCs w:val="32"/>
          <w:u w:val="single"/>
        </w:rPr>
        <w:t xml:space="preserve">MERCOLEDI </w:t>
      </w:r>
      <w:r w:rsidR="004C6162" w:rsidRPr="004C6162">
        <w:rPr>
          <w:b/>
          <w:color w:val="FF0000"/>
          <w:sz w:val="32"/>
          <w:szCs w:val="32"/>
          <w:u w:val="single"/>
        </w:rPr>
        <w:t xml:space="preserve"> 2</w:t>
      </w:r>
      <w:r>
        <w:rPr>
          <w:b/>
          <w:color w:val="FF0000"/>
          <w:sz w:val="32"/>
          <w:szCs w:val="32"/>
          <w:u w:val="single"/>
        </w:rPr>
        <w:t>7 APRILE – ORE 18:30</w:t>
      </w:r>
    </w:p>
    <w:p w:rsidR="008D172B" w:rsidRDefault="00B21071" w:rsidP="004C6162">
      <w:pPr>
        <w:spacing w:line="276" w:lineRule="auto"/>
        <w:rPr>
          <w:color w:val="auto"/>
          <w:sz w:val="32"/>
          <w:szCs w:val="32"/>
        </w:rPr>
      </w:pPr>
      <w:r w:rsidRPr="00B21071">
        <w:rPr>
          <w:color w:val="auto"/>
          <w:sz w:val="32"/>
          <w:szCs w:val="32"/>
        </w:rPr>
        <w:t xml:space="preserve">presso il </w:t>
      </w:r>
      <w:r w:rsidRPr="00171A01">
        <w:rPr>
          <w:b/>
          <w:color w:val="auto"/>
          <w:sz w:val="32"/>
          <w:szCs w:val="32"/>
        </w:rPr>
        <w:t>CENTRO PASTORALE SAN LUCA (EX-VILLA ANGELINA) – SORA – VIA CONTE CANOFARI 10</w:t>
      </w:r>
      <w:r w:rsidRPr="00B21071">
        <w:rPr>
          <w:color w:val="auto"/>
          <w:sz w:val="32"/>
          <w:szCs w:val="32"/>
        </w:rPr>
        <w:t xml:space="preserve">, </w:t>
      </w:r>
    </w:p>
    <w:p w:rsidR="00B21071" w:rsidRPr="008D172B" w:rsidRDefault="004C6162" w:rsidP="004C6162">
      <w:pPr>
        <w:spacing w:line="276" w:lineRule="auto"/>
        <w:rPr>
          <w:b/>
          <w:color w:val="FF0000"/>
          <w:sz w:val="32"/>
          <w:szCs w:val="32"/>
        </w:rPr>
      </w:pPr>
      <w:r>
        <w:rPr>
          <w:color w:val="auto"/>
          <w:sz w:val="32"/>
          <w:szCs w:val="32"/>
        </w:rPr>
        <w:t>co</w:t>
      </w:r>
      <w:r w:rsidR="008D172B">
        <w:rPr>
          <w:color w:val="auto"/>
          <w:sz w:val="32"/>
          <w:szCs w:val="32"/>
        </w:rPr>
        <w:t xml:space="preserve">n la partecipazione di </w:t>
      </w:r>
      <w:r w:rsidR="008D172B" w:rsidRPr="008D172B">
        <w:rPr>
          <w:b/>
          <w:color w:val="FF0000"/>
          <w:sz w:val="32"/>
          <w:szCs w:val="32"/>
        </w:rPr>
        <w:t>DON FELIX (ECONOMO DELLA DIOCESI DI RUTANA)</w:t>
      </w:r>
      <w:r w:rsidR="008D172B">
        <w:rPr>
          <w:color w:val="auto"/>
          <w:sz w:val="32"/>
          <w:szCs w:val="32"/>
        </w:rPr>
        <w:t xml:space="preserve"> e presieduta dal nostro Vescovo </w:t>
      </w:r>
      <w:r w:rsidR="008D172B" w:rsidRPr="008D172B">
        <w:rPr>
          <w:b/>
          <w:color w:val="FF0000"/>
          <w:sz w:val="32"/>
          <w:szCs w:val="32"/>
        </w:rPr>
        <w:t>MONS. GERARDO ANTONAZZO.</w:t>
      </w:r>
    </w:p>
    <w:p w:rsidR="004C6162" w:rsidRPr="004C6162" w:rsidRDefault="004C6162" w:rsidP="004C6162">
      <w:pPr>
        <w:spacing w:line="276" w:lineRule="auto"/>
        <w:rPr>
          <w:b/>
          <w:color w:val="auto"/>
          <w:sz w:val="32"/>
          <w:szCs w:val="32"/>
        </w:rPr>
      </w:pPr>
    </w:p>
    <w:p w:rsidR="00171A01" w:rsidRPr="00B21071" w:rsidRDefault="00171A01" w:rsidP="004C6162">
      <w:pPr>
        <w:spacing w:line="276" w:lineRule="auto"/>
        <w:rPr>
          <w:color w:val="auto"/>
          <w:sz w:val="32"/>
          <w:szCs w:val="32"/>
        </w:rPr>
      </w:pPr>
    </w:p>
    <w:p w:rsidR="00B21071" w:rsidRDefault="00B21071" w:rsidP="004C6162">
      <w:pPr>
        <w:spacing w:line="276" w:lineRule="auto"/>
        <w:rPr>
          <w:color w:val="auto"/>
          <w:sz w:val="32"/>
          <w:szCs w:val="32"/>
        </w:rPr>
      </w:pPr>
      <w:r w:rsidRPr="00B21071">
        <w:rPr>
          <w:color w:val="auto"/>
          <w:sz w:val="32"/>
          <w:szCs w:val="32"/>
        </w:rPr>
        <w:t>Per ulteriori informazioni si prega contattare don Pasqualino Porretta al numero cellulare: 349/0577678.</w:t>
      </w:r>
    </w:p>
    <w:p w:rsidR="00171A01" w:rsidRDefault="00171A01" w:rsidP="004C6162">
      <w:pPr>
        <w:spacing w:line="276" w:lineRule="auto"/>
        <w:rPr>
          <w:color w:val="auto"/>
          <w:sz w:val="32"/>
          <w:szCs w:val="32"/>
        </w:rPr>
      </w:pPr>
    </w:p>
    <w:p w:rsidR="00171A01" w:rsidRPr="00B21071" w:rsidRDefault="00171A01" w:rsidP="004C6162">
      <w:pPr>
        <w:spacing w:line="276" w:lineRule="auto"/>
        <w:rPr>
          <w:color w:val="auto"/>
          <w:sz w:val="32"/>
          <w:szCs w:val="32"/>
        </w:rPr>
      </w:pPr>
    </w:p>
    <w:p w:rsidR="00B21071" w:rsidRDefault="00B21071" w:rsidP="004C6162">
      <w:pPr>
        <w:spacing w:line="276" w:lineRule="auto"/>
        <w:rPr>
          <w:color w:val="auto"/>
          <w:sz w:val="32"/>
          <w:szCs w:val="32"/>
        </w:rPr>
      </w:pPr>
      <w:r w:rsidRPr="00B21071">
        <w:rPr>
          <w:color w:val="auto"/>
          <w:sz w:val="32"/>
          <w:szCs w:val="32"/>
        </w:rPr>
        <w:t>Vi aspetto confidando nella vostra generosa partecipazione, manifestando, come sempre, la vostra sensibilità alla vita missionaria.</w:t>
      </w:r>
    </w:p>
    <w:bookmarkEnd w:id="0"/>
    <w:p w:rsidR="00B53E47" w:rsidRDefault="00B53E47" w:rsidP="00171A01">
      <w:pPr>
        <w:spacing w:line="276" w:lineRule="auto"/>
        <w:jc w:val="both"/>
        <w:rPr>
          <w:color w:val="auto"/>
          <w:sz w:val="32"/>
          <w:szCs w:val="32"/>
        </w:rPr>
      </w:pPr>
    </w:p>
    <w:p w:rsidR="00B53E47" w:rsidRDefault="00B53E47" w:rsidP="00171A01">
      <w:pPr>
        <w:spacing w:line="276" w:lineRule="auto"/>
        <w:jc w:val="both"/>
        <w:rPr>
          <w:color w:val="auto"/>
          <w:sz w:val="32"/>
          <w:szCs w:val="32"/>
        </w:rPr>
      </w:pPr>
    </w:p>
    <w:p w:rsidR="00B53E47" w:rsidRDefault="00B53E47" w:rsidP="00171A01">
      <w:pPr>
        <w:spacing w:line="276" w:lineRule="auto"/>
        <w:jc w:val="both"/>
        <w:rPr>
          <w:color w:val="auto"/>
          <w:sz w:val="32"/>
          <w:szCs w:val="32"/>
        </w:rPr>
      </w:pPr>
    </w:p>
    <w:p w:rsidR="00171A01" w:rsidRPr="00B53E47" w:rsidRDefault="00B53E47" w:rsidP="00B53E47">
      <w:pPr>
        <w:spacing w:line="276" w:lineRule="auto"/>
        <w:jc w:val="righ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inline distT="0" distB="0" distL="0" distR="0">
            <wp:extent cx="3935398" cy="764275"/>
            <wp:effectExtent l="0" t="0" r="0" b="0"/>
            <wp:docPr id="3" name="Immagine 3" descr="S:\fir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irm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161" cy="7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A01">
        <w:rPr>
          <w:color w:val="auto"/>
          <w:sz w:val="32"/>
          <w:szCs w:val="32"/>
        </w:rPr>
        <w:t xml:space="preserve"> </w:t>
      </w:r>
    </w:p>
    <w:sectPr w:rsidR="00171A01" w:rsidRPr="00B53E47" w:rsidSect="00C42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D"/>
    <w:rsid w:val="000271AC"/>
    <w:rsid w:val="00171A01"/>
    <w:rsid w:val="00233A93"/>
    <w:rsid w:val="002D4E5C"/>
    <w:rsid w:val="003B72B9"/>
    <w:rsid w:val="004C6162"/>
    <w:rsid w:val="0055714D"/>
    <w:rsid w:val="005B2A33"/>
    <w:rsid w:val="0070543D"/>
    <w:rsid w:val="007A34DA"/>
    <w:rsid w:val="007D24B4"/>
    <w:rsid w:val="0083142E"/>
    <w:rsid w:val="008D172B"/>
    <w:rsid w:val="00B21071"/>
    <w:rsid w:val="00B53E47"/>
    <w:rsid w:val="00C424C9"/>
    <w:rsid w:val="00CB4E4D"/>
    <w:rsid w:val="00D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28D7-D80B-4976-B789-0A7C7C5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1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E47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FC00-F96D-471F-9B14-E9FA4BF4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Account Microsoft</cp:lastModifiedBy>
  <cp:revision>2</cp:revision>
  <cp:lastPrinted>2014-01-13T10:49:00Z</cp:lastPrinted>
  <dcterms:created xsi:type="dcterms:W3CDTF">2016-04-05T18:18:00Z</dcterms:created>
  <dcterms:modified xsi:type="dcterms:W3CDTF">2016-04-05T18:18:00Z</dcterms:modified>
</cp:coreProperties>
</file>